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04" w:rsidRDefault="003E7C04"/>
    <w:p w:rsidR="008D2CF8" w:rsidRDefault="008D2CF8" w:rsidP="008D2CF8">
      <w:pPr>
        <w:rPr>
          <w:rFonts w:ascii="Calibri" w:eastAsia="Times New Roman" w:hAnsi="Calibri"/>
          <w:color w:val="000000"/>
        </w:rPr>
      </w:pPr>
      <w:r>
        <w:rPr>
          <w:rFonts w:ascii="Calibri" w:eastAsia="Times New Roman" w:hAnsi="Calibri"/>
          <w:color w:val="000000"/>
        </w:rPr>
        <w:t>I am writing regarding the proposed demolition of buildings and erection of a glass building.</w:t>
      </w:r>
    </w:p>
    <w:p w:rsidR="008D2CF8" w:rsidRDefault="008D2CF8" w:rsidP="008D2CF8">
      <w:pPr>
        <w:rPr>
          <w:rFonts w:ascii="Calibri" w:eastAsia="Times New Roman" w:hAnsi="Calibri"/>
          <w:color w:val="000000"/>
        </w:rPr>
      </w:pPr>
    </w:p>
    <w:p w:rsidR="008D2CF8" w:rsidRDefault="008D2CF8" w:rsidP="008D2CF8">
      <w:pPr>
        <w:rPr>
          <w:rFonts w:ascii="Calibri" w:eastAsia="Times New Roman" w:hAnsi="Calibri"/>
          <w:color w:val="000000"/>
        </w:rPr>
      </w:pPr>
      <w:r>
        <w:rPr>
          <w:rFonts w:ascii="Calibri" w:eastAsia="Times New Roman" w:hAnsi="Calibri"/>
          <w:color w:val="000000"/>
        </w:rPr>
        <w:t xml:space="preserve">Where is the public consultation on such large developments in the County </w:t>
      </w:r>
      <w:proofErr w:type="gramStart"/>
      <w:r>
        <w:rPr>
          <w:rFonts w:ascii="Calibri" w:eastAsia="Times New Roman" w:hAnsi="Calibri"/>
          <w:color w:val="000000"/>
        </w:rPr>
        <w:t>Town.</w:t>
      </w:r>
      <w:proofErr w:type="gramEnd"/>
      <w:r>
        <w:rPr>
          <w:rFonts w:ascii="Calibri" w:eastAsia="Times New Roman" w:hAnsi="Calibri"/>
          <w:color w:val="000000"/>
        </w:rPr>
        <w:t xml:space="preserve">   Tourists come to Carrick on Shannon because there is such a lot of history and older heritage buildings.  Coming from England to Ireland, I can see that there is still this mentality to pull everything down, which was a mistake, in favour of new buildings that do nothing to enhance the history of this market town.  Try talking to people, at the end of the day, the people are who employ the council, not the other way around.   What a shabby way to treat citizens , particularly citizens  who are running an independent business in very difficult times, how can the council stand over the way the </w:t>
      </w:r>
      <w:proofErr w:type="spellStart"/>
      <w:r>
        <w:rPr>
          <w:rFonts w:ascii="Calibri" w:eastAsia="Times New Roman" w:hAnsi="Calibri"/>
          <w:color w:val="000000"/>
        </w:rPr>
        <w:t>Heraghty's</w:t>
      </w:r>
      <w:proofErr w:type="spellEnd"/>
      <w:r>
        <w:rPr>
          <w:rFonts w:ascii="Calibri" w:eastAsia="Times New Roman" w:hAnsi="Calibri"/>
          <w:color w:val="000000"/>
        </w:rPr>
        <w:t xml:space="preserve"> are being treated, this is very damaging to people's health and wellbeing.  </w:t>
      </w:r>
    </w:p>
    <w:p w:rsidR="008D2CF8" w:rsidRDefault="008D2CF8" w:rsidP="008D2CF8">
      <w:pPr>
        <w:rPr>
          <w:rFonts w:ascii="Calibri" w:eastAsia="Times New Roman" w:hAnsi="Calibri"/>
          <w:color w:val="000000"/>
        </w:rPr>
      </w:pPr>
    </w:p>
    <w:p w:rsidR="008D2CF8" w:rsidRDefault="008D2CF8" w:rsidP="008D2CF8">
      <w:pPr>
        <w:rPr>
          <w:rFonts w:eastAsia="Times New Roman"/>
        </w:rPr>
      </w:pPr>
      <w:r>
        <w:rPr>
          <w:rFonts w:ascii="Lucida Handwriting" w:eastAsia="Times New Roman" w:hAnsi="Lucida Handwriting"/>
          <w:sz w:val="36"/>
          <w:szCs w:val="36"/>
        </w:rPr>
        <w:t>Lyn Brookes, co Leitrim</w:t>
      </w:r>
    </w:p>
    <w:p w:rsidR="008D2CF8" w:rsidRDefault="008D2CF8"/>
    <w:p w:rsidR="008D2CF8" w:rsidRDefault="008D2CF8"/>
    <w:sectPr w:rsidR="008D2CF8" w:rsidSect="003E7C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D2CF8"/>
    <w:rsid w:val="003E7C04"/>
    <w:rsid w:val="007A7FF7"/>
    <w:rsid w:val="008D2CF8"/>
    <w:rsid w:val="00D13B3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F8"/>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2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Leitrim County Council</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mshanley</dc:creator>
  <cp:lastModifiedBy>mshanley</cp:lastModifiedBy>
  <cp:revision>1</cp:revision>
  <dcterms:created xsi:type="dcterms:W3CDTF">2020-08-21T08:55:00Z</dcterms:created>
  <dcterms:modified xsi:type="dcterms:W3CDTF">2020-08-21T08:55:00Z</dcterms:modified>
</cp:coreProperties>
</file>