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FE" w:rsidRDefault="00ED41FE" w:rsidP="00ED41FE">
      <w:pPr>
        <w:pStyle w:val="NormalWeb"/>
        <w:spacing w:before="0" w:beforeAutospacing="0" w:after="45" w:afterAutospacing="0"/>
        <w:rPr>
          <w:sz w:val="33"/>
          <w:szCs w:val="33"/>
        </w:rPr>
      </w:pPr>
      <w:r>
        <w:rPr>
          <w:b/>
          <w:bCs/>
          <w:sz w:val="33"/>
          <w:szCs w:val="33"/>
        </w:rPr>
        <w:t>Dear Sir/Madame,</w:t>
      </w:r>
    </w:p>
    <w:p w:rsidR="00ED41FE" w:rsidRDefault="00ED41FE" w:rsidP="00ED41FE">
      <w:pPr>
        <w:pStyle w:val="NormalWeb"/>
        <w:spacing w:before="0" w:beforeAutospacing="0" w:after="45" w:afterAutospacing="0"/>
        <w:rPr>
          <w:sz w:val="33"/>
          <w:szCs w:val="33"/>
        </w:rPr>
      </w:pPr>
    </w:p>
    <w:p w:rsidR="00ED41FE" w:rsidRDefault="00ED41FE" w:rsidP="00ED41FE">
      <w:pPr>
        <w:pStyle w:val="NormalWeb"/>
        <w:spacing w:before="0" w:beforeAutospacing="0" w:after="0" w:afterAutospacing="0"/>
        <w:rPr>
          <w:sz w:val="26"/>
          <w:szCs w:val="26"/>
        </w:rPr>
      </w:pPr>
      <w:r>
        <w:rPr>
          <w:sz w:val="26"/>
          <w:szCs w:val="26"/>
        </w:rPr>
        <w:t xml:space="preserve">I am writing to you because I wish to voice my opinion about the proposed Glass house/destination centre project. I have lived in Carrick-on-Shannon all my life and I have seen businesses come and go from the town. The proposed location for this structure is the </w:t>
      </w:r>
      <w:proofErr w:type="spellStart"/>
      <w:r>
        <w:rPr>
          <w:sz w:val="26"/>
          <w:szCs w:val="26"/>
        </w:rPr>
        <w:t>Gerathy’s</w:t>
      </w:r>
      <w:proofErr w:type="spellEnd"/>
      <w:r>
        <w:rPr>
          <w:sz w:val="26"/>
          <w:szCs w:val="26"/>
        </w:rPr>
        <w:t xml:space="preserve"> music shop on Main Street. I have learned that the </w:t>
      </w:r>
      <w:proofErr w:type="spellStart"/>
      <w:r>
        <w:rPr>
          <w:sz w:val="26"/>
          <w:szCs w:val="26"/>
        </w:rPr>
        <w:t>Gerathys</w:t>
      </w:r>
      <w:proofErr w:type="spellEnd"/>
      <w:r>
        <w:rPr>
          <w:sz w:val="26"/>
          <w:szCs w:val="26"/>
        </w:rPr>
        <w:t xml:space="preserve"> had no knowledge that these plans were submitted beforehand and, </w:t>
      </w:r>
      <w:proofErr w:type="spellStart"/>
      <w:r>
        <w:rPr>
          <w:sz w:val="26"/>
          <w:szCs w:val="26"/>
        </w:rPr>
        <w:t>therefor</w:t>
      </w:r>
      <w:proofErr w:type="spellEnd"/>
      <w:r>
        <w:rPr>
          <w:sz w:val="26"/>
          <w:szCs w:val="26"/>
        </w:rPr>
        <w:t xml:space="preserve">, did not give their consent. They had to learn </w:t>
      </w:r>
      <w:proofErr w:type="spellStart"/>
      <w:r>
        <w:rPr>
          <w:sz w:val="26"/>
          <w:szCs w:val="26"/>
        </w:rPr>
        <w:t>secondhand</w:t>
      </w:r>
      <w:proofErr w:type="spellEnd"/>
      <w:r>
        <w:rPr>
          <w:sz w:val="26"/>
          <w:szCs w:val="26"/>
        </w:rPr>
        <w:t xml:space="preserve"> that these plans were submitted and were treated poorly when they refuted the matter. Their opinions and wishes were completely disregarded and the way in which your council has treated them is distasteful and disheartening. Their business has been apart on the fabric of the town for seventy years and they have remained loyal to the town through the good times and the bad. The proposed </w:t>
      </w:r>
      <w:proofErr w:type="gramStart"/>
      <w:r>
        <w:rPr>
          <w:sz w:val="26"/>
          <w:szCs w:val="26"/>
        </w:rPr>
        <w:t>plans for the Glasshouse building requires</w:t>
      </w:r>
      <w:proofErr w:type="gramEnd"/>
      <w:r>
        <w:rPr>
          <w:sz w:val="26"/>
          <w:szCs w:val="26"/>
        </w:rPr>
        <w:t xml:space="preserve"> a lot of space and I believe the concept design looks horrible and has no character. While I believe a cultural centre would benefit the town, I disagree with the councils plans to accomplish this goal. There are so many empty buildings in the town not being used that the thought of demolishing a building still in use, which in turn would put a shop out of business, in my opinion, is idiotic and makes no sense. The town also lacks in essential services. The community needs adequate medical and mental health services within the town. I believe that the town would benefit more from a hospital and nursing home and that the efforts of the council should focus on these issues.</w:t>
      </w:r>
    </w:p>
    <w:p w:rsidR="00ED41FE" w:rsidRDefault="00ED41FE" w:rsidP="00ED41FE">
      <w:pPr>
        <w:rPr>
          <w:rFonts w:eastAsia="Times New Roman"/>
        </w:rPr>
      </w:pPr>
    </w:p>
    <w:p w:rsidR="00ED41FE" w:rsidRDefault="00ED41FE" w:rsidP="00ED41FE">
      <w:pPr>
        <w:rPr>
          <w:rFonts w:eastAsia="Times New Roman"/>
        </w:rPr>
      </w:pPr>
      <w:r>
        <w:rPr>
          <w:rFonts w:eastAsia="Times New Roman"/>
        </w:rPr>
        <w:t>Regards,</w:t>
      </w:r>
    </w:p>
    <w:p w:rsidR="00ED41FE" w:rsidRDefault="00ED41FE" w:rsidP="00ED41FE">
      <w:pPr>
        <w:rPr>
          <w:rFonts w:eastAsia="Times New Roman"/>
        </w:rPr>
      </w:pPr>
      <w:r>
        <w:rPr>
          <w:rFonts w:eastAsia="Times New Roman"/>
        </w:rPr>
        <w:t>Grace O’Rourke,</w:t>
      </w:r>
    </w:p>
    <w:p w:rsidR="003E7C04" w:rsidRDefault="003E7C04"/>
    <w:sectPr w:rsidR="003E7C04" w:rsidSect="003E7C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41FE"/>
    <w:rsid w:val="003E7C04"/>
    <w:rsid w:val="007A7FF7"/>
    <w:rsid w:val="00A4249C"/>
    <w:rsid w:val="00ED41F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FE"/>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1F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29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Company>Leitrim County Council</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mshanley</dc:creator>
  <cp:lastModifiedBy>mshanley</cp:lastModifiedBy>
  <cp:revision>1</cp:revision>
  <dcterms:created xsi:type="dcterms:W3CDTF">2020-08-18T15:57:00Z</dcterms:created>
  <dcterms:modified xsi:type="dcterms:W3CDTF">2020-08-18T15:58:00Z</dcterms:modified>
</cp:coreProperties>
</file>